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ED" w:rsidRDefault="00E32100">
      <w:pPr>
        <w:overflowPunct w:val="0"/>
        <w:spacing w:after="180" w:line="380" w:lineRule="exac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「我們的自油年代</w:t>
      </w:r>
      <w:proofErr w:type="gramStart"/>
      <w:r>
        <w:rPr>
          <w:rFonts w:ascii="Times New Roman" w:eastAsia="標楷體" w:hAnsi="Times New Roman"/>
          <w:b/>
          <w:color w:val="000000"/>
          <w:sz w:val="36"/>
          <w:szCs w:val="36"/>
        </w:rPr>
        <w:t>‧</w:t>
      </w:r>
      <w:proofErr w:type="gramEnd"/>
      <w:r>
        <w:rPr>
          <w:rFonts w:ascii="Times New Roman" w:eastAsia="標楷體" w:hAnsi="Times New Roman"/>
          <w:b/>
          <w:color w:val="000000"/>
          <w:sz w:val="36"/>
          <w:szCs w:val="36"/>
        </w:rPr>
        <w:t>Painting Day &amp; Night</w:t>
      </w:r>
      <w:r>
        <w:rPr>
          <w:rFonts w:ascii="Times New Roman" w:eastAsia="標楷體" w:hAnsi="Times New Roman"/>
          <w:b/>
          <w:sz w:val="36"/>
          <w:szCs w:val="36"/>
        </w:rPr>
        <w:t>」</w:t>
      </w:r>
    </w:p>
    <w:p w:rsidR="001F3EED" w:rsidRDefault="00E32100">
      <w:pPr>
        <w:overflowPunct w:val="0"/>
        <w:spacing w:after="180" w:line="380" w:lineRule="exac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監察院</w:t>
      </w:r>
      <w:r>
        <w:rPr>
          <w:rFonts w:ascii="Times New Roman" w:eastAsia="標楷體" w:hAnsi="Times New Roman"/>
          <w:b/>
          <w:sz w:val="36"/>
          <w:szCs w:val="36"/>
        </w:rPr>
        <w:t>繪畫比賽</w:t>
      </w:r>
      <w:r>
        <w:rPr>
          <w:rFonts w:ascii="Times New Roman" w:eastAsia="標楷體" w:hAnsi="Times New Roman"/>
          <w:b/>
          <w:bCs/>
          <w:kern w:val="0"/>
          <w:sz w:val="36"/>
          <w:szCs w:val="36"/>
        </w:rPr>
        <w:t>報名表</w:t>
      </w:r>
    </w:p>
    <w:tbl>
      <w:tblPr>
        <w:tblW w:w="9506" w:type="dxa"/>
        <w:jc w:val="center"/>
        <w:tblCellMar>
          <w:left w:w="10" w:type="dxa"/>
          <w:right w:w="10" w:type="dxa"/>
        </w:tblCellMar>
        <w:tblLook w:val="0000"/>
      </w:tblPr>
      <w:tblGrid>
        <w:gridCol w:w="1993"/>
        <w:gridCol w:w="2126"/>
        <w:gridCol w:w="1865"/>
        <w:gridCol w:w="120"/>
        <w:gridCol w:w="3402"/>
      </w:tblGrid>
      <w:tr w:rsidR="001F3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20" w:lineRule="exact"/>
              <w:jc w:val="both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作品編號</w:t>
            </w:r>
          </w:p>
          <w:p w:rsidR="001F3EED" w:rsidRDefault="00E32100">
            <w:pPr>
              <w:widowControl/>
              <w:overflowPunct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8"/>
              </w:rPr>
              <w:t>（由主辦單位填寫）</w:t>
            </w:r>
          </w:p>
        </w:tc>
        <w:tc>
          <w:tcPr>
            <w:tcW w:w="7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1F3EED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strike/>
                <w:color w:val="009900"/>
                <w:kern w:val="0"/>
                <w:sz w:val="28"/>
                <w:szCs w:val="28"/>
              </w:rPr>
            </w:pP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ED" w:rsidRDefault="001F3EED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35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ED" w:rsidRDefault="00E32100">
            <w:pPr>
              <w:widowControl/>
              <w:overflowPunct w:val="0"/>
              <w:spacing w:line="380" w:lineRule="exact"/>
              <w:ind w:left="113"/>
              <w:jc w:val="both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水彩寫生組：</w:t>
            </w:r>
            <w:r>
              <w:rPr>
                <w:rFonts w:ascii="標楷體" w:eastAsia="標楷體" w:hAnsi="標楷體"/>
                <w:b/>
                <w:kern w:val="0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日景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夜景</w:t>
            </w:r>
          </w:p>
          <w:p w:rsidR="001F3EED" w:rsidRDefault="00E32100">
            <w:pPr>
              <w:widowControl/>
              <w:overflowPunct w:val="0"/>
              <w:spacing w:line="380" w:lineRule="exact"/>
              <w:ind w:left="113"/>
              <w:jc w:val="both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彩墨寫生組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kern w:val="0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日景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夜景</w:t>
            </w:r>
          </w:p>
          <w:p w:rsidR="001F3EED" w:rsidRDefault="00E32100">
            <w:pPr>
              <w:widowControl/>
              <w:overflowPunct w:val="0"/>
              <w:spacing w:line="380" w:lineRule="exact"/>
              <w:ind w:left="113"/>
              <w:jc w:val="both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油畫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徵件組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kern w:val="0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日景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夜景</w:t>
            </w: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ED" w:rsidRDefault="00E32100">
            <w:pPr>
              <w:widowControl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就讀學校</w:t>
            </w:r>
          </w:p>
          <w:p w:rsidR="001F3EED" w:rsidRDefault="00E32100">
            <w:pPr>
              <w:widowControl/>
              <w:overflowPunct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0"/>
                <w:szCs w:val="28"/>
              </w:rPr>
              <w:t>（社會人士無須填寫）</w:t>
            </w:r>
          </w:p>
        </w:tc>
        <w:tc>
          <w:tcPr>
            <w:tcW w:w="7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ED" w:rsidRDefault="00E32100">
            <w:pPr>
              <w:widowControl/>
              <w:overflowPunct w:val="0"/>
              <w:spacing w:line="380" w:lineRule="exact"/>
              <w:ind w:left="113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（學校）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（系）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（年級）</w:t>
            </w: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1F3EED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出生年月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ind w:left="113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月</w:t>
            </w: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通訊地址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1F3EED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（日）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（夜）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（手機）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電子信箱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1F3EED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20" w:lineRule="exact"/>
              <w:ind w:left="367" w:hanging="367"/>
              <w:jc w:val="both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kern w:val="0"/>
                <w:sz w:val="28"/>
                <w:szCs w:val="28"/>
              </w:rPr>
              <w:t>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得獎作品不予退還，未得獎作品如需退還，請於得獎名單公布後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個月內自行取回，逾期未取回者，主辦單位得逕行銷毀</w:t>
            </w: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trHeight w:val="5568"/>
          <w:jc w:val="center"/>
        </w:trPr>
        <w:tc>
          <w:tcPr>
            <w:tcW w:w="95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before="180" w:line="320" w:lineRule="exact"/>
              <w:ind w:left="269" w:right="125"/>
              <w:jc w:val="both"/>
            </w:pPr>
            <w:r>
              <w:rPr>
                <w:rFonts w:ascii="Segoe UI Symbol" w:eastAsia="標楷體" w:hAnsi="Segoe UI Symbol" w:cs="Segoe UI Symbol"/>
                <w:b/>
                <w:kern w:val="0"/>
                <w:sz w:val="28"/>
                <w:szCs w:val="28"/>
              </w:rPr>
              <w:t>☆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作品著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作物之所有權、著作權讓與及不行使同意書：</w:t>
            </w:r>
          </w:p>
          <w:p w:rsidR="001F3EED" w:rsidRDefault="00E32100">
            <w:pPr>
              <w:widowControl/>
              <w:overflowPunct w:val="0"/>
              <w:spacing w:line="320" w:lineRule="exact"/>
              <w:ind w:left="693" w:right="125" w:hanging="566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一、本人對所提供之標的物有著作財產權，並無侵害任何第三人之著作權、專利權、商標權、商業機密或其他智慧財產權之情事。</w:t>
            </w:r>
          </w:p>
          <w:p w:rsidR="001F3EED" w:rsidRDefault="00E32100">
            <w:pPr>
              <w:widowControl/>
              <w:overflowPunct w:val="0"/>
              <w:spacing w:line="320" w:lineRule="exact"/>
              <w:ind w:left="693" w:right="125" w:hanging="566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二、本人同意將參賽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作品著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作物之所有權及著作財產權讓與監察院，亦同意對監察院不行使著作人格權。</w:t>
            </w:r>
          </w:p>
          <w:p w:rsidR="001F3EED" w:rsidRDefault="00E32100">
            <w:pPr>
              <w:widowControl/>
              <w:overflowPunct w:val="0"/>
              <w:spacing w:line="320" w:lineRule="exact"/>
              <w:ind w:left="693" w:right="125" w:hanging="566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三、本人已詳閱並同意遵守本次活動之各項相關規定。</w:t>
            </w:r>
          </w:p>
          <w:p w:rsidR="001F3EED" w:rsidRDefault="00E32100">
            <w:pPr>
              <w:widowControl/>
              <w:overflowPunct w:val="0"/>
              <w:spacing w:before="180" w:line="320" w:lineRule="exact"/>
              <w:ind w:left="695" w:right="125" w:hanging="426"/>
              <w:jc w:val="both"/>
            </w:pPr>
            <w:r>
              <w:rPr>
                <w:rFonts w:ascii="Segoe UI Symbol" w:eastAsia="標楷體" w:hAnsi="Segoe UI Symbol" w:cs="Segoe UI Symbol"/>
                <w:b/>
                <w:kern w:val="0"/>
                <w:sz w:val="28"/>
                <w:szCs w:val="28"/>
              </w:rPr>
              <w:t>☆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本人同意主辦單位於審查參賽資格、活動聯繫等與本活動相關事項之範圍內，蒐集、處理及利用此報名表上述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資。</w:t>
            </w:r>
          </w:p>
          <w:p w:rsidR="001F3EED" w:rsidRDefault="001F3EED">
            <w:pPr>
              <w:widowControl/>
              <w:overflowPunct w:val="0"/>
              <w:spacing w:before="360" w:after="180" w:line="380" w:lineRule="exact"/>
              <w:ind w:left="410" w:right="1247"/>
              <w:jc w:val="both"/>
            </w:pPr>
            <w:r w:rsidRPr="001F3EED">
              <w:rPr>
                <w:rFonts w:ascii="Times New Roman" w:eastAsia="標楷體" w:hAnsi="Times New Roman"/>
                <w:kern w:val="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331.3pt;margin-top:44.9pt;width:115.2pt;height:32.4pt;z-index:251665408;visibility:visible" stroked="f">
                  <v:textbox style="mso-rotate-with-shape:t">
                    <w:txbxContent>
                      <w:p w:rsidR="001F3EED" w:rsidRDefault="00E32100">
                        <w:pPr>
                          <w:spacing w:line="0" w:lineRule="atLeast"/>
                          <w:jc w:val="both"/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未滿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歲者須由法定代理人</w:t>
                        </w:r>
                        <w:proofErr w:type="gramStart"/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併</w:t>
                        </w:r>
                        <w:proofErr w:type="gramEnd"/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同簽章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32100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立同意書人：</w:t>
            </w:r>
            <w:r w:rsidR="00E32100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                </w:t>
            </w:r>
            <w:r w:rsidR="00E32100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（簽章）</w:t>
            </w:r>
          </w:p>
          <w:p w:rsidR="001F3EED" w:rsidRDefault="00E32100">
            <w:pPr>
              <w:widowControl/>
              <w:overflowPunct w:val="0"/>
              <w:spacing w:before="180" w:line="380" w:lineRule="exact"/>
              <w:ind w:left="410" w:right="550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法定代理人：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（簽章）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</w:t>
            </w:r>
          </w:p>
          <w:p w:rsidR="001F3EED" w:rsidRDefault="00E32100">
            <w:pPr>
              <w:widowControl/>
              <w:overflowPunct w:val="0"/>
              <w:spacing w:before="180" w:after="180" w:line="380" w:lineRule="exact"/>
              <w:ind w:left="410" w:right="550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法定代理人身分證字號：</w:t>
            </w:r>
          </w:p>
          <w:p w:rsidR="001F3EED" w:rsidRDefault="00E32100">
            <w:pPr>
              <w:pStyle w:val="a3"/>
              <w:widowControl/>
              <w:overflowPunct w:val="0"/>
              <w:spacing w:line="380" w:lineRule="exact"/>
              <w:ind w:left="765" w:right="278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日</w:t>
            </w:r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5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ind w:left="266" w:right="125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證件影本黏貼處</w:t>
            </w:r>
          </w:p>
          <w:p w:rsidR="001F3EED" w:rsidRDefault="00E32100">
            <w:pPr>
              <w:widowControl/>
              <w:overflowPunct w:val="0"/>
              <w:spacing w:line="380" w:lineRule="exact"/>
              <w:ind w:left="266" w:right="125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學生請附學生證影本或在學證明、社會人士請附身分證影本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8"/>
              </w:rPr>
              <w:t>）</w:t>
            </w:r>
            <w:proofErr w:type="gramEnd"/>
          </w:p>
        </w:tc>
      </w:tr>
      <w:tr w:rsidR="001F3EED">
        <w:tblPrEx>
          <w:tblCellMar>
            <w:top w:w="0" w:type="dxa"/>
            <w:bottom w:w="0" w:type="dxa"/>
          </w:tblCellMar>
        </w:tblPrEx>
        <w:trPr>
          <w:trHeight w:val="2573"/>
          <w:jc w:val="center"/>
        </w:trPr>
        <w:tc>
          <w:tcPr>
            <w:tcW w:w="4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ind w:left="266" w:right="125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正面</w:t>
            </w:r>
          </w:p>
        </w:tc>
        <w:tc>
          <w:tcPr>
            <w:tcW w:w="53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ED" w:rsidRDefault="00E32100">
            <w:pPr>
              <w:widowControl/>
              <w:overflowPunct w:val="0"/>
              <w:spacing w:line="380" w:lineRule="exact"/>
              <w:ind w:left="266" w:right="125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背面</w:t>
            </w:r>
          </w:p>
        </w:tc>
      </w:tr>
    </w:tbl>
    <w:p w:rsidR="001F3EED" w:rsidRDefault="001F3EED">
      <w:pPr>
        <w:widowControl/>
        <w:overflowPunct w:val="0"/>
        <w:spacing w:line="14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1F3EED" w:rsidSect="001F3EED">
      <w:pgSz w:w="11906" w:h="16838"/>
      <w:pgMar w:top="851" w:right="1247" w:bottom="568" w:left="1247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00" w:rsidRDefault="00E32100" w:rsidP="001F3EED">
      <w:r>
        <w:separator/>
      </w:r>
    </w:p>
  </w:endnote>
  <w:endnote w:type="continuationSeparator" w:id="0">
    <w:p w:rsidR="00E32100" w:rsidRDefault="00E32100" w:rsidP="001F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00" w:rsidRDefault="00E32100" w:rsidP="001F3EED">
      <w:r w:rsidRPr="001F3EED">
        <w:rPr>
          <w:color w:val="000000"/>
        </w:rPr>
        <w:separator/>
      </w:r>
    </w:p>
  </w:footnote>
  <w:footnote w:type="continuationSeparator" w:id="0">
    <w:p w:rsidR="00E32100" w:rsidRDefault="00E32100" w:rsidP="001F3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BD"/>
    <w:multiLevelType w:val="multilevel"/>
    <w:tmpl w:val="51E091A4"/>
    <w:styleLink w:val="LFO10"/>
    <w:lvl w:ilvl="0">
      <w:start w:val="1"/>
      <w:numFmt w:val="taiwaneseCountingThousand"/>
      <w:pStyle w:val="1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3EED"/>
    <w:rsid w:val="0005100D"/>
    <w:rsid w:val="001F3EED"/>
    <w:rsid w:val="00E3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EE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F3EED"/>
    <w:pPr>
      <w:ind w:left="480"/>
    </w:pPr>
  </w:style>
  <w:style w:type="paragraph" w:styleId="a4">
    <w:name w:val="header"/>
    <w:basedOn w:val="a"/>
    <w:rsid w:val="001F3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1F3EED"/>
    <w:rPr>
      <w:sz w:val="20"/>
      <w:szCs w:val="20"/>
    </w:rPr>
  </w:style>
  <w:style w:type="paragraph" w:styleId="a6">
    <w:name w:val="footer"/>
    <w:basedOn w:val="a"/>
    <w:rsid w:val="001F3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1F3EED"/>
    <w:rPr>
      <w:sz w:val="20"/>
      <w:szCs w:val="20"/>
    </w:rPr>
  </w:style>
  <w:style w:type="paragraph" w:styleId="a8">
    <w:name w:val="Balloon Text"/>
    <w:basedOn w:val="a"/>
    <w:rsid w:val="001F3EE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1F3EED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sid w:val="001F3EED"/>
    <w:rPr>
      <w:sz w:val="18"/>
      <w:szCs w:val="18"/>
    </w:rPr>
  </w:style>
  <w:style w:type="paragraph" w:styleId="ab">
    <w:name w:val="annotation text"/>
    <w:basedOn w:val="a"/>
    <w:rsid w:val="001F3EED"/>
  </w:style>
  <w:style w:type="character" w:customStyle="1" w:styleId="ac">
    <w:name w:val="註解文字 字元"/>
    <w:basedOn w:val="a0"/>
    <w:rsid w:val="001F3EED"/>
  </w:style>
  <w:style w:type="paragraph" w:styleId="ad">
    <w:name w:val="annotation subject"/>
    <w:basedOn w:val="ab"/>
    <w:next w:val="ab"/>
    <w:rsid w:val="001F3EED"/>
    <w:rPr>
      <w:b/>
      <w:bCs/>
    </w:rPr>
  </w:style>
  <w:style w:type="character" w:customStyle="1" w:styleId="ae">
    <w:name w:val="註解主旨 字元"/>
    <w:basedOn w:val="ac"/>
    <w:rsid w:val="001F3EED"/>
    <w:rPr>
      <w:b/>
      <w:bCs/>
    </w:rPr>
  </w:style>
  <w:style w:type="character" w:styleId="af">
    <w:name w:val="Hyperlink"/>
    <w:basedOn w:val="a0"/>
    <w:rsid w:val="001F3EED"/>
    <w:rPr>
      <w:color w:val="0000FF"/>
      <w:u w:val="single"/>
    </w:rPr>
  </w:style>
  <w:style w:type="paragraph" w:customStyle="1" w:styleId="1">
    <w:name w:val="樣式1"/>
    <w:basedOn w:val="a"/>
    <w:rsid w:val="001F3EED"/>
    <w:pPr>
      <w:numPr>
        <w:numId w:val="1"/>
      </w:numPr>
      <w:snapToGrid w:val="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樣式1 字元"/>
    <w:basedOn w:val="a0"/>
    <w:rsid w:val="001F3EED"/>
    <w:rPr>
      <w:rFonts w:ascii="標楷體" w:eastAsia="標楷體" w:hAnsi="標楷體" w:cs="Times New Roman"/>
      <w:sz w:val="28"/>
      <w:szCs w:val="28"/>
    </w:rPr>
  </w:style>
  <w:style w:type="paragraph" w:styleId="af0">
    <w:name w:val="Body Text Indent"/>
    <w:basedOn w:val="a"/>
    <w:rsid w:val="001F3EED"/>
    <w:pPr>
      <w:ind w:left="540" w:hanging="540"/>
    </w:pPr>
    <w:rPr>
      <w:rFonts w:ascii="Times New Roman" w:eastAsia="標楷體" w:hAnsi="Times New Roman"/>
      <w:szCs w:val="20"/>
    </w:rPr>
  </w:style>
  <w:style w:type="character" w:customStyle="1" w:styleId="af1">
    <w:name w:val="本文縮排 字元"/>
    <w:basedOn w:val="a0"/>
    <w:rsid w:val="001F3EED"/>
    <w:rPr>
      <w:rFonts w:ascii="Times New Roman" w:eastAsia="標楷體" w:hAnsi="Times New Roman" w:cs="Times New Roman"/>
      <w:szCs w:val="20"/>
    </w:rPr>
  </w:style>
  <w:style w:type="numbering" w:customStyle="1" w:styleId="LFO10">
    <w:name w:val="LFO10"/>
    <w:basedOn w:val="a2"/>
    <w:rsid w:val="001F3EE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洪維屏</dc:creator>
  <cp:lastModifiedBy>user</cp:lastModifiedBy>
  <cp:revision>2</cp:revision>
  <cp:lastPrinted>2022-01-28T07:25:00Z</cp:lastPrinted>
  <dcterms:created xsi:type="dcterms:W3CDTF">2023-01-12T03:21:00Z</dcterms:created>
  <dcterms:modified xsi:type="dcterms:W3CDTF">2023-01-12T03:21:00Z</dcterms:modified>
</cp:coreProperties>
</file>