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35AA1906" w14:textId="26E0E01B" w:rsidR="00475422" w:rsidRDefault="001C39D3" w:rsidP="00475422">
            <w:pPr>
              <w:jc w:val="center"/>
              <w:rPr>
                <w:rFonts w:ascii="華康行楷體W5" w:eastAsia="華康行楷體W5"/>
                <w:sz w:val="40"/>
                <w:szCs w:val="40"/>
              </w:rPr>
            </w:pPr>
            <w:bookmarkStart w:id="0" w:name="_GoBack"/>
            <w:bookmarkEnd w:id="0"/>
            <w:r w:rsidRPr="00524454">
              <w:rPr>
                <w:rFonts w:ascii="華康行楷體W5" w:eastAsia="華康行楷體W5" w:hint="eastAsia"/>
                <w:sz w:val="40"/>
                <w:szCs w:val="40"/>
                <w:lang w:eastAsia="zh-HK"/>
              </w:rPr>
              <w:t>新北市崇光高級中學</w:t>
            </w:r>
            <w:r w:rsidRPr="00524454">
              <w:rPr>
                <w:rFonts w:ascii="華康行楷體W5" w:eastAsia="華康行楷體W5" w:hint="eastAsia"/>
                <w:sz w:val="40"/>
                <w:szCs w:val="40"/>
              </w:rPr>
              <w:t>1</w:t>
            </w:r>
            <w:r w:rsidRPr="00524454">
              <w:rPr>
                <w:rFonts w:ascii="華康行楷體W5" w:eastAsia="華康行楷體W5"/>
                <w:sz w:val="40"/>
                <w:szCs w:val="40"/>
              </w:rPr>
              <w:t>1</w:t>
            </w:r>
            <w:r w:rsidR="00AD5084">
              <w:rPr>
                <w:rFonts w:ascii="華康行楷體W5" w:eastAsia="華康行楷體W5" w:hint="eastAsia"/>
                <w:sz w:val="40"/>
                <w:szCs w:val="40"/>
              </w:rPr>
              <w:t>5</w:t>
            </w:r>
            <w:r w:rsidRPr="00524454">
              <w:rPr>
                <w:rFonts w:ascii="華康行楷體W5" w:eastAsia="華康行楷體W5"/>
                <w:sz w:val="40"/>
                <w:szCs w:val="40"/>
              </w:rPr>
              <w:t>學年度</w:t>
            </w:r>
          </w:p>
          <w:p w14:paraId="007FD811" w14:textId="3C70278D" w:rsidR="001C39D3" w:rsidRPr="00475422" w:rsidRDefault="00630D2A" w:rsidP="00475422">
            <w:pPr>
              <w:jc w:val="center"/>
              <w:rPr>
                <w:rFonts w:ascii="華康行楷體W5" w:eastAsia="華康行楷體W5"/>
                <w:sz w:val="40"/>
                <w:szCs w:val="40"/>
              </w:rPr>
            </w:pPr>
            <w:r>
              <w:rPr>
                <w:rFonts w:ascii="華康行楷體W5" w:eastAsia="華康行楷體W5" w:hint="eastAsia"/>
                <w:sz w:val="40"/>
                <w:szCs w:val="40"/>
              </w:rPr>
              <w:t>第</w:t>
            </w:r>
            <w:r w:rsidR="00475422">
              <w:rPr>
                <w:rFonts w:ascii="華康行楷體W5" w:eastAsia="華康行楷體W5" w:hint="eastAsia"/>
                <w:sz w:val="40"/>
                <w:szCs w:val="40"/>
              </w:rPr>
              <w:t>一</w:t>
            </w:r>
            <w:r>
              <w:rPr>
                <w:rFonts w:ascii="華康行楷體W5" w:eastAsia="華康行楷體W5" w:hint="eastAsia"/>
                <w:sz w:val="40"/>
                <w:szCs w:val="40"/>
              </w:rPr>
              <w:t>次</w:t>
            </w:r>
            <w:r w:rsidR="001C39D3" w:rsidRPr="00524454">
              <w:rPr>
                <w:rFonts w:ascii="華康行楷體W5" w:eastAsia="華康行楷體W5"/>
                <w:sz w:val="40"/>
                <w:szCs w:val="40"/>
              </w:rPr>
              <w:t>教師甄</w:t>
            </w:r>
            <w:r w:rsidR="003A5D06" w:rsidRPr="00524454">
              <w:rPr>
                <w:rFonts w:ascii="華康行楷體W5" w:eastAsia="華康行楷體W5"/>
                <w:sz w:val="40"/>
                <w:szCs w:val="40"/>
              </w:rPr>
              <w:t>聘</w:t>
            </w:r>
            <w:r w:rsidR="001C39D3" w:rsidRPr="00524454">
              <w:rPr>
                <w:rFonts w:ascii="華康行楷體W5" w:eastAsia="華康行楷體W5"/>
                <w:sz w:val="40"/>
                <w:szCs w:val="40"/>
              </w:rPr>
              <w:t>公告</w:t>
            </w:r>
          </w:p>
        </w:tc>
      </w:tr>
      <w:tr w:rsidR="001C39D3" w14:paraId="54C1E4A8" w14:textId="77777777" w:rsidTr="00AD5084">
        <w:trPr>
          <w:trHeight w:val="1081"/>
        </w:trPr>
        <w:tc>
          <w:tcPr>
            <w:tcW w:w="1413" w:type="dxa"/>
            <w:vAlign w:val="center"/>
          </w:tcPr>
          <w:p w14:paraId="21CE3440" w14:textId="77777777" w:rsidR="001C39D3" w:rsidRPr="00AD5084" w:rsidRDefault="001C39D3" w:rsidP="00AD5084">
            <w:pPr>
              <w:jc w:val="both"/>
              <w:rPr>
                <w:rFonts w:ascii="華康楷書體W5(P)" w:eastAsia="華康楷書體W5(P)"/>
                <w:sz w:val="28"/>
                <w:szCs w:val="32"/>
              </w:rPr>
            </w:pPr>
            <w:r w:rsidRPr="00AD5084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  <w:vAlign w:val="center"/>
          </w:tcPr>
          <w:p w14:paraId="7EB73039" w14:textId="5607F533" w:rsidR="001C39D3" w:rsidRPr="00AD5084" w:rsidRDefault="001C39D3" w:rsidP="00AD5084">
            <w:pPr>
              <w:jc w:val="both"/>
              <w:rPr>
                <w:rFonts w:ascii="華康楷書體W5(P)" w:eastAsia="華康楷書體W5(P)"/>
                <w:sz w:val="28"/>
                <w:szCs w:val="32"/>
              </w:rPr>
            </w:pPr>
            <w:r w:rsidRPr="00AD5084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即日起至</w:t>
            </w:r>
            <w:r w:rsidRPr="00AD5084">
              <w:rPr>
                <w:rFonts w:ascii="華康楷書體W5(P)" w:eastAsia="華康楷書體W5(P)" w:hint="eastAsia"/>
                <w:sz w:val="28"/>
                <w:szCs w:val="32"/>
              </w:rPr>
              <w:t>11</w:t>
            </w:r>
            <w:r w:rsidR="00AD5084" w:rsidRPr="00AD5084">
              <w:rPr>
                <w:rFonts w:ascii="華康楷書體W5(P)" w:eastAsia="華康楷書體W5(P)" w:hint="eastAsia"/>
                <w:sz w:val="28"/>
                <w:szCs w:val="32"/>
              </w:rPr>
              <w:t>5</w:t>
            </w:r>
            <w:r w:rsidRPr="00AD5084">
              <w:rPr>
                <w:rFonts w:ascii="華康楷書體W5(P)" w:eastAsia="華康楷書體W5(P)" w:hint="eastAsia"/>
                <w:sz w:val="28"/>
                <w:szCs w:val="32"/>
              </w:rPr>
              <w:t>年</w:t>
            </w:r>
            <w:r w:rsidR="00AD5084" w:rsidRPr="00AD5084">
              <w:rPr>
                <w:rFonts w:ascii="華康楷書體W5(P)" w:eastAsia="華康楷書體W5(P)" w:hint="eastAsia"/>
                <w:sz w:val="28"/>
                <w:szCs w:val="32"/>
              </w:rPr>
              <w:t>4</w:t>
            </w:r>
            <w:r w:rsidRPr="00AD5084">
              <w:rPr>
                <w:rFonts w:ascii="華康楷書體W5(P)" w:eastAsia="華康楷書體W5(P)" w:hint="eastAsia"/>
                <w:sz w:val="28"/>
                <w:szCs w:val="32"/>
              </w:rPr>
              <w:t>月</w:t>
            </w:r>
            <w:r w:rsidR="00AD5084" w:rsidRPr="00AD5084">
              <w:rPr>
                <w:rFonts w:ascii="華康楷書體W5(P)" w:eastAsia="華康楷書體W5(P)" w:hint="eastAsia"/>
                <w:sz w:val="28"/>
                <w:szCs w:val="32"/>
              </w:rPr>
              <w:t>24</w:t>
            </w:r>
            <w:r w:rsidRPr="00AD5084">
              <w:rPr>
                <w:rFonts w:ascii="華康楷書體W5(P)" w:eastAsia="華康楷書體W5(P)" w:hint="eastAsia"/>
                <w:sz w:val="28"/>
                <w:szCs w:val="32"/>
              </w:rPr>
              <w:t>日</w:t>
            </w:r>
            <w:r w:rsidR="00A269F8" w:rsidRPr="00AD5084">
              <w:rPr>
                <w:rFonts w:ascii="華康楷書體W5(P)" w:eastAsia="華康楷書體W5(P)" w:hint="eastAsia"/>
                <w:sz w:val="28"/>
                <w:szCs w:val="32"/>
              </w:rPr>
              <w:t>(</w:t>
            </w:r>
            <w:r w:rsidR="00AD5084" w:rsidRPr="00AD5084">
              <w:rPr>
                <w:rFonts w:ascii="華康楷書體W5(P)" w:eastAsia="華康楷書體W5(P)" w:hint="eastAsia"/>
                <w:sz w:val="28"/>
                <w:szCs w:val="32"/>
              </w:rPr>
              <w:t>五</w:t>
            </w:r>
            <w:r w:rsidR="00A269F8" w:rsidRPr="00AD5084">
              <w:rPr>
                <w:rFonts w:ascii="華康楷書體W5(P)" w:eastAsia="華康楷書體W5(P)" w:hint="eastAsia"/>
                <w:sz w:val="28"/>
                <w:szCs w:val="32"/>
              </w:rPr>
              <w:t>)</w:t>
            </w:r>
          </w:p>
        </w:tc>
      </w:tr>
      <w:tr w:rsidR="001C39D3" w14:paraId="2C17E8DA" w14:textId="77777777" w:rsidTr="009B0DDC">
        <w:trPr>
          <w:trHeight w:val="4876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59"/>
            </w:tblGrid>
            <w:tr w:rsidR="00AD5084" w14:paraId="568E8FF5" w14:textId="6DD8DF29" w:rsidTr="00AD5084">
              <w:trPr>
                <w:trHeight w:val="841"/>
              </w:trPr>
              <w:tc>
                <w:tcPr>
                  <w:tcW w:w="8359" w:type="dxa"/>
                  <w:vAlign w:val="center"/>
                </w:tcPr>
                <w:p w14:paraId="2A95BADD" w14:textId="49885487" w:rsidR="00AD5084" w:rsidRPr="00AD5084" w:rsidRDefault="00AD5084" w:rsidP="00F618EF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32"/>
                      <w:szCs w:val="28"/>
                    </w:rPr>
                  </w:pPr>
                  <w:r w:rsidRPr="00AD5084">
                    <w:rPr>
                      <w:rFonts w:ascii="華康楷書體W5(P)" w:eastAsia="華康楷書體W5(P)" w:hint="eastAsia"/>
                      <w:b/>
                      <w:sz w:val="32"/>
                      <w:szCs w:val="28"/>
                    </w:rPr>
                    <w:t>生活科技</w:t>
                  </w:r>
                </w:p>
              </w:tc>
            </w:tr>
            <w:tr w:rsidR="00AD5084" w14:paraId="2B8D49EF" w14:textId="222FCBCF" w:rsidTr="00AD5084">
              <w:trPr>
                <w:trHeight w:val="1116"/>
              </w:trPr>
              <w:tc>
                <w:tcPr>
                  <w:tcW w:w="8359" w:type="dxa"/>
                  <w:vAlign w:val="center"/>
                </w:tcPr>
                <w:p w14:paraId="577D2A6A" w14:textId="44493EA0" w:rsidR="00AD5084" w:rsidRPr="00AD5084" w:rsidRDefault="00B924D1" w:rsidP="00221BD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32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32"/>
                      <w:szCs w:val="28"/>
                    </w:rPr>
                    <w:t>專任</w:t>
                  </w:r>
                  <w:r w:rsidR="00AD5084" w:rsidRPr="00AD5084">
                    <w:rPr>
                      <w:rFonts w:ascii="華康楷書體W5(P)" w:eastAsia="華康楷書體W5(P)" w:hint="eastAsia"/>
                      <w:b/>
                      <w:sz w:val="32"/>
                      <w:szCs w:val="28"/>
                    </w:rPr>
                    <w:t>教師1名</w:t>
                  </w:r>
                </w:p>
              </w:tc>
            </w:tr>
            <w:tr w:rsidR="00AD5084" w14:paraId="74FC997C" w14:textId="77777777" w:rsidTr="00AD5084">
              <w:trPr>
                <w:trHeight w:val="1275"/>
              </w:trPr>
              <w:tc>
                <w:tcPr>
                  <w:tcW w:w="8359" w:type="dxa"/>
                  <w:vAlign w:val="center"/>
                </w:tcPr>
                <w:p w14:paraId="19991D37" w14:textId="77777777" w:rsidR="00AD5084" w:rsidRPr="00A23FA9" w:rsidRDefault="00AD5084" w:rsidP="00AD5084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  <w:p w14:paraId="60248B30" w14:textId="22028180" w:rsidR="00AD5084" w:rsidRPr="00AD5084" w:rsidRDefault="00AD5084" w:rsidP="00AD5084">
                  <w:pPr>
                    <w:adjustRightInd w:val="0"/>
                    <w:snapToGrid w:val="0"/>
                    <w:rPr>
                      <w:rFonts w:ascii="華康楷書體W5(P)" w:eastAsia="華康楷書體W5(P)"/>
                      <w:b/>
                      <w:sz w:val="32"/>
                      <w:szCs w:val="28"/>
                    </w:rPr>
                  </w:pP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備註</w:t>
                  </w: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 xml:space="preserve"> : </w:t>
                  </w: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本校為完全中學，將視實際需求安排老師任教國中或高中</w:t>
                  </w:r>
                </w:p>
              </w:tc>
            </w:tr>
          </w:tbl>
          <w:p w14:paraId="50C18BAA" w14:textId="073B5C07" w:rsidR="004D761C" w:rsidRPr="00AD5084" w:rsidRDefault="00C52AE7" w:rsidP="00AD5084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 w:rsidRPr="00AD5084">
              <w:rPr>
                <w:rFonts w:ascii="華康楷書體W5(P)" w:eastAsia="華康楷書體W5(P)" w:hint="eastAsia"/>
                <w:sz w:val="28"/>
                <w:szCs w:val="28"/>
              </w:rPr>
              <w:t xml:space="preserve">** </w:t>
            </w:r>
            <w:r w:rsidR="00F42D84" w:rsidRPr="00AD5084">
              <w:rPr>
                <w:rFonts w:ascii="華康楷書體W5(P)" w:eastAsia="華康楷書體W5(P)"/>
                <w:sz w:val="28"/>
                <w:szCs w:val="28"/>
              </w:rPr>
              <w:t>如有教師法第十四條及教育人員任用條例第三十一、三十三條</w:t>
            </w:r>
            <w:r w:rsidR="00327CD4" w:rsidRPr="00AD5084">
              <w:rPr>
                <w:rFonts w:ascii="華康楷書體W5(P)" w:eastAsia="華康楷書體W5(P)"/>
                <w:sz w:val="28"/>
                <w:szCs w:val="28"/>
              </w:rPr>
              <w:t>各款情事之一者不得報名，</w:t>
            </w:r>
            <w:r w:rsidR="00F42D84" w:rsidRPr="00AD5084">
              <w:rPr>
                <w:rFonts w:ascii="華康楷書體W5(P)" w:eastAsia="華康楷書體W5(P)"/>
                <w:sz w:val="28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384477F3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31272B">
              <w:rPr>
                <w:rFonts w:ascii="華康楷書體W5(P)" w:eastAsia="華康楷書體W5(P)" w:hint="eastAsia"/>
                <w:sz w:val="28"/>
                <w:szCs w:val="28"/>
              </w:rPr>
              <w:t>教學組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4BFD4557" w14:textId="77777777" w:rsidR="009E277E" w:rsidRDefault="00976B08" w:rsidP="009E277E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69EB733E" w14:textId="38EA0CE1" w:rsidR="009E277E" w:rsidRDefault="009E277E" w:rsidP="009E277E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聯絡人：</w:t>
            </w:r>
            <w:r w:rsidR="00B33CC5">
              <w:rPr>
                <w:rFonts w:ascii="華康楷書體W5(P)" w:eastAsia="華康楷書體W5(P)" w:hint="eastAsia"/>
                <w:sz w:val="28"/>
                <w:szCs w:val="28"/>
              </w:rPr>
              <w:t>教務處 教學組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 </w:t>
            </w:r>
            <w:r w:rsidR="00B33CC5">
              <w:rPr>
                <w:rFonts w:ascii="華康楷書體W5(P)" w:eastAsia="華康楷書體W5(P)" w:hint="eastAsia"/>
                <w:sz w:val="28"/>
                <w:szCs w:val="28"/>
              </w:rPr>
              <w:t>楊善媛組長</w:t>
            </w:r>
            <w:r w:rsidR="003B3A53">
              <w:rPr>
                <w:rFonts w:ascii="華康楷書體W5(P)" w:eastAsia="華康楷書體W5(P)" w:hint="eastAsia"/>
                <w:sz w:val="28"/>
                <w:szCs w:val="28"/>
              </w:rPr>
              <w:t xml:space="preserve"> </w:t>
            </w:r>
            <w:r w:rsidR="003B3A53">
              <w:rPr>
                <w:rFonts w:ascii="華康楷書體W5(P)" w:eastAsia="華康楷書體W5(P)"/>
                <w:sz w:val="28"/>
                <w:szCs w:val="28"/>
              </w:rPr>
              <w:t xml:space="preserve">    </w:t>
            </w:r>
            <w:r w:rsidR="003B3A53"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 w:rsidR="003B3A53">
              <w:rPr>
                <w:rFonts w:ascii="華康楷書體W5(P)" w:eastAsia="華康楷書體W5(P)"/>
                <w:sz w:val="28"/>
                <w:szCs w:val="28"/>
              </w:rPr>
              <w:t>EL：</w:t>
            </w:r>
            <w:r w:rsidR="009D48B4">
              <w:rPr>
                <w:rFonts w:ascii="華康楷書體W5(P)" w:eastAsia="華康楷書體W5(P)" w:hint="eastAsia"/>
                <w:sz w:val="28"/>
                <w:szCs w:val="28"/>
              </w:rPr>
              <w:t>(02)</w:t>
            </w:r>
            <w:r w:rsidR="003B3A53">
              <w:rPr>
                <w:rFonts w:ascii="華康楷書體W5(P)" w:eastAsia="華康楷書體W5(P)" w:hint="eastAsia"/>
                <w:sz w:val="28"/>
                <w:szCs w:val="28"/>
              </w:rPr>
              <w:t>2</w:t>
            </w:r>
            <w:r w:rsidR="003B3A53">
              <w:rPr>
                <w:rFonts w:ascii="華康楷書體W5(P)" w:eastAsia="華康楷書體W5(P)"/>
                <w:sz w:val="28"/>
                <w:szCs w:val="28"/>
              </w:rPr>
              <w:t>911</w:t>
            </w:r>
            <w:r w:rsidR="009D48B4">
              <w:rPr>
                <w:rFonts w:ascii="華康楷書體W5(P)" w:eastAsia="華康楷書體W5(P)" w:hint="eastAsia"/>
                <w:sz w:val="28"/>
                <w:szCs w:val="28"/>
              </w:rPr>
              <w:t>-</w:t>
            </w:r>
            <w:r w:rsidR="003B3A53">
              <w:rPr>
                <w:rFonts w:ascii="華康楷書體W5(P)" w:eastAsia="華康楷書體W5(P)"/>
                <w:sz w:val="28"/>
                <w:szCs w:val="28"/>
              </w:rPr>
              <w:t>2543</w:t>
            </w:r>
            <w:r w:rsidR="009D48B4">
              <w:rPr>
                <w:rFonts w:ascii="華康楷書體W5(P)" w:eastAsia="華康楷書體W5(P)" w:hint="eastAsia"/>
                <w:sz w:val="28"/>
                <w:szCs w:val="28"/>
              </w:rPr>
              <w:t xml:space="preserve"> #</w:t>
            </w:r>
            <w:r w:rsidR="003B3A53">
              <w:rPr>
                <w:rFonts w:ascii="華康楷書體W5(P)" w:eastAsia="華康楷書體W5(P)"/>
                <w:sz w:val="28"/>
                <w:szCs w:val="28"/>
              </w:rPr>
              <w:t>208</w:t>
            </w:r>
          </w:p>
          <w:p w14:paraId="17DBB588" w14:textId="0EA6918E" w:rsidR="00176E1E" w:rsidRPr="00976B08" w:rsidRDefault="00176E1E" w:rsidP="009E277E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9D48B4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0413E6C0" w:rsidR="00A76F04" w:rsidRPr="00221BDE" w:rsidRDefault="00221BDE" w:rsidP="00221BDE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9A74A9">
              <w:rPr>
                <w:rFonts w:ascii="華康楷書體W5(P)" w:eastAsia="華康楷書體W5(P)" w:hint="eastAsia"/>
                <w:sz w:val="28"/>
                <w:szCs w:val="28"/>
              </w:rPr>
              <w:t>經資料初審合格者，以電話通知面試。</w:t>
            </w:r>
          </w:p>
        </w:tc>
      </w:tr>
      <w:tr w:rsidR="00312AED" w14:paraId="4B1FF5E5" w14:textId="77777777" w:rsidTr="009D48B4">
        <w:trPr>
          <w:trHeight w:val="418"/>
        </w:trPr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9D48B4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F02B3" w14:textId="77777777" w:rsidR="00907671" w:rsidRDefault="00907671" w:rsidP="005109D2">
      <w:r>
        <w:separator/>
      </w:r>
    </w:p>
  </w:endnote>
  <w:endnote w:type="continuationSeparator" w:id="0">
    <w:p w14:paraId="57E8CC57" w14:textId="77777777" w:rsidR="00907671" w:rsidRDefault="00907671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5B55" w14:textId="77777777" w:rsidR="00907671" w:rsidRDefault="00907671" w:rsidP="005109D2">
      <w:r>
        <w:separator/>
      </w:r>
    </w:p>
  </w:footnote>
  <w:footnote w:type="continuationSeparator" w:id="0">
    <w:p w14:paraId="43B9A339" w14:textId="77777777" w:rsidR="00907671" w:rsidRDefault="00907671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63CABE5E"/>
    <w:lvl w:ilvl="0" w:tplc="4D4480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6707F"/>
    <w:rsid w:val="000B2ECE"/>
    <w:rsid w:val="000D23D4"/>
    <w:rsid w:val="000E013B"/>
    <w:rsid w:val="001033F5"/>
    <w:rsid w:val="001163F9"/>
    <w:rsid w:val="0012458B"/>
    <w:rsid w:val="00127F6A"/>
    <w:rsid w:val="00176E1E"/>
    <w:rsid w:val="00183287"/>
    <w:rsid w:val="001951B6"/>
    <w:rsid w:val="00195F46"/>
    <w:rsid w:val="001A2D41"/>
    <w:rsid w:val="001B4E12"/>
    <w:rsid w:val="001C39D3"/>
    <w:rsid w:val="001D758A"/>
    <w:rsid w:val="00204CBA"/>
    <w:rsid w:val="00206696"/>
    <w:rsid w:val="002075B2"/>
    <w:rsid w:val="00221BDE"/>
    <w:rsid w:val="002400E6"/>
    <w:rsid w:val="00243632"/>
    <w:rsid w:val="00262B8D"/>
    <w:rsid w:val="00283F59"/>
    <w:rsid w:val="002D0C7B"/>
    <w:rsid w:val="002E34D0"/>
    <w:rsid w:val="00300922"/>
    <w:rsid w:val="00301CD8"/>
    <w:rsid w:val="00303258"/>
    <w:rsid w:val="00312002"/>
    <w:rsid w:val="0031272B"/>
    <w:rsid w:val="00312AED"/>
    <w:rsid w:val="00327CD4"/>
    <w:rsid w:val="003960A7"/>
    <w:rsid w:val="00396880"/>
    <w:rsid w:val="003A5D06"/>
    <w:rsid w:val="003B3A53"/>
    <w:rsid w:val="003B7D3F"/>
    <w:rsid w:val="00433B21"/>
    <w:rsid w:val="00446884"/>
    <w:rsid w:val="00446C57"/>
    <w:rsid w:val="004522B7"/>
    <w:rsid w:val="00463E95"/>
    <w:rsid w:val="00475422"/>
    <w:rsid w:val="00485185"/>
    <w:rsid w:val="00487E64"/>
    <w:rsid w:val="004A151C"/>
    <w:rsid w:val="004B735B"/>
    <w:rsid w:val="004D761C"/>
    <w:rsid w:val="004F294E"/>
    <w:rsid w:val="0050475A"/>
    <w:rsid w:val="005109D2"/>
    <w:rsid w:val="005173B3"/>
    <w:rsid w:val="00524454"/>
    <w:rsid w:val="00540FB9"/>
    <w:rsid w:val="00556EBE"/>
    <w:rsid w:val="00563AA7"/>
    <w:rsid w:val="00572ACE"/>
    <w:rsid w:val="005909A9"/>
    <w:rsid w:val="005A0D0E"/>
    <w:rsid w:val="005D5A5A"/>
    <w:rsid w:val="00630D2A"/>
    <w:rsid w:val="00661F00"/>
    <w:rsid w:val="00685D76"/>
    <w:rsid w:val="00687D1F"/>
    <w:rsid w:val="006A5950"/>
    <w:rsid w:val="006F6C2D"/>
    <w:rsid w:val="00712418"/>
    <w:rsid w:val="0075202D"/>
    <w:rsid w:val="00756513"/>
    <w:rsid w:val="007B4858"/>
    <w:rsid w:val="0080051C"/>
    <w:rsid w:val="0087519C"/>
    <w:rsid w:val="008B4216"/>
    <w:rsid w:val="008C56C5"/>
    <w:rsid w:val="008E2A6C"/>
    <w:rsid w:val="008F0515"/>
    <w:rsid w:val="00907671"/>
    <w:rsid w:val="009436CE"/>
    <w:rsid w:val="00976B08"/>
    <w:rsid w:val="009A7409"/>
    <w:rsid w:val="009B0DDC"/>
    <w:rsid w:val="009C36F1"/>
    <w:rsid w:val="009D48B4"/>
    <w:rsid w:val="009E277E"/>
    <w:rsid w:val="00A00127"/>
    <w:rsid w:val="00A10FA1"/>
    <w:rsid w:val="00A269F8"/>
    <w:rsid w:val="00A3574E"/>
    <w:rsid w:val="00A41E5A"/>
    <w:rsid w:val="00A46ACD"/>
    <w:rsid w:val="00A53648"/>
    <w:rsid w:val="00A657F5"/>
    <w:rsid w:val="00A673BF"/>
    <w:rsid w:val="00A727A0"/>
    <w:rsid w:val="00A76F04"/>
    <w:rsid w:val="00AD07D7"/>
    <w:rsid w:val="00AD1635"/>
    <w:rsid w:val="00AD5084"/>
    <w:rsid w:val="00AD74E8"/>
    <w:rsid w:val="00AE4EEF"/>
    <w:rsid w:val="00B328EA"/>
    <w:rsid w:val="00B33CC5"/>
    <w:rsid w:val="00B37640"/>
    <w:rsid w:val="00B61584"/>
    <w:rsid w:val="00B924D1"/>
    <w:rsid w:val="00B92F34"/>
    <w:rsid w:val="00BC0FED"/>
    <w:rsid w:val="00BC57C6"/>
    <w:rsid w:val="00BE5131"/>
    <w:rsid w:val="00C153DD"/>
    <w:rsid w:val="00C20CAA"/>
    <w:rsid w:val="00C27779"/>
    <w:rsid w:val="00C3648E"/>
    <w:rsid w:val="00C3771D"/>
    <w:rsid w:val="00C52AE7"/>
    <w:rsid w:val="00C54A25"/>
    <w:rsid w:val="00C55D79"/>
    <w:rsid w:val="00C60247"/>
    <w:rsid w:val="00C8200D"/>
    <w:rsid w:val="00CA6E58"/>
    <w:rsid w:val="00CF6F30"/>
    <w:rsid w:val="00CF740F"/>
    <w:rsid w:val="00D04904"/>
    <w:rsid w:val="00D10842"/>
    <w:rsid w:val="00D44AA2"/>
    <w:rsid w:val="00D4685E"/>
    <w:rsid w:val="00D47D1F"/>
    <w:rsid w:val="00D51980"/>
    <w:rsid w:val="00D81E8B"/>
    <w:rsid w:val="00D964E3"/>
    <w:rsid w:val="00DA3DCC"/>
    <w:rsid w:val="00DA6F21"/>
    <w:rsid w:val="00DB2706"/>
    <w:rsid w:val="00DC32A0"/>
    <w:rsid w:val="00E06D8A"/>
    <w:rsid w:val="00E56F96"/>
    <w:rsid w:val="00E76A68"/>
    <w:rsid w:val="00EA0157"/>
    <w:rsid w:val="00EB12CE"/>
    <w:rsid w:val="00EE41AB"/>
    <w:rsid w:val="00F22E16"/>
    <w:rsid w:val="00F31304"/>
    <w:rsid w:val="00F42D84"/>
    <w:rsid w:val="00F56594"/>
    <w:rsid w:val="00F618EF"/>
    <w:rsid w:val="00F77A28"/>
    <w:rsid w:val="00F96484"/>
    <w:rsid w:val="00FA5B85"/>
    <w:rsid w:val="00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9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2</cp:revision>
  <cp:lastPrinted>2024-07-04T03:03:00Z</cp:lastPrinted>
  <dcterms:created xsi:type="dcterms:W3CDTF">2026-04-17T01:32:00Z</dcterms:created>
  <dcterms:modified xsi:type="dcterms:W3CDTF">2026-04-17T01:32:00Z</dcterms:modified>
</cp:coreProperties>
</file>